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/>
        <w:keepLines/>
        <w:widowControl w:val="0"/>
        <w:shd w:val="clear" w:color="auto" w:fill="auto"/>
        <w:bidi w:val="0"/>
        <w:spacing w:before="0" w:after="340" w:line="62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42"/>
          <w:szCs w:val="42"/>
        </w:rPr>
      </w:pPr>
      <w:bookmarkStart w:id="0" w:name="bookmark71"/>
      <w:bookmarkStart w:id="1" w:name="bookmark69"/>
      <w:bookmarkStart w:id="2" w:name="bookmark70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>深圳市高分子行业协会</w:t>
      </w:r>
      <w:r>
        <w:rPr>
          <w:color w:val="000000"/>
          <w:spacing w:val="0"/>
          <w:w w:val="100"/>
          <w:position w:val="0"/>
          <w:sz w:val="42"/>
          <w:szCs w:val="42"/>
        </w:rPr>
        <w:t>团体标准</w:t>
      </w:r>
      <w:r>
        <w:rPr>
          <w:color w:val="000000"/>
          <w:spacing w:val="0"/>
          <w:w w:val="100"/>
          <w:position w:val="0"/>
          <w:sz w:val="42"/>
          <w:szCs w:val="42"/>
        </w:rPr>
        <w:br w:type="textWrapping"/>
      </w:r>
      <w:r>
        <w:rPr>
          <w:color w:val="000000"/>
          <w:spacing w:val="0"/>
          <w:w w:val="100"/>
          <w:position w:val="0"/>
          <w:sz w:val="42"/>
          <w:szCs w:val="42"/>
        </w:rPr>
        <w:t>征求意见反馈表</w:t>
      </w:r>
      <w:bookmarkEnd w:id="0"/>
      <w:bookmarkEnd w:id="1"/>
      <w:bookmarkEnd w:id="2"/>
    </w:p>
    <w:p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239"/>
        <w:gridCol w:w="1490"/>
        <w:gridCol w:w="1462"/>
        <w:gridCol w:w="1560"/>
        <w:gridCol w:w="153"/>
        <w:gridCol w:w="25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标准名称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_GoBack"/>
            <w:bookmarkEnd w:id="1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意见提出单位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专家或联系人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意见反馈内容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所在页次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标准章条编号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修改意见及建议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bookmarkStart w:id="3" w:name="bookmark72"/>
      <w:bookmarkStart w:id="4" w:name="bookmark74"/>
      <w:bookmarkStart w:id="5" w:name="bookmark73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注：表格不够填加可加附页。</w:t>
      </w:r>
      <w:bookmarkEnd w:id="3"/>
      <w:bookmarkEnd w:id="4"/>
      <w:bookmarkEnd w:id="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</w:rPr>
      </w:pPr>
      <w:bookmarkStart w:id="6" w:name="bookmark77"/>
      <w:bookmarkStart w:id="7" w:name="bookmark75"/>
      <w:bookmarkStart w:id="8" w:name="bookmark76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意见提出人（签名）:</w:t>
      </w:r>
      <w:bookmarkEnd w:id="6"/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bookmarkStart w:id="9" w:name="bookmark78"/>
      <w:r>
        <w:rPr>
          <w:rFonts w:hint="eastAsia" w:ascii="宋体" w:hAnsi="宋体" w:eastAsia="宋体" w:cs="宋体"/>
        </w:rPr>
        <w:t>日期：</w:t>
      </w:r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 xml:space="preserve">            </w:t>
      </w:r>
    </w:p>
    <w:sectPr>
      <w:headerReference r:id="rId5" w:type="default"/>
      <w:footnotePr>
        <w:numFmt w:val="decimal"/>
      </w:footnotePr>
      <w:pgSz w:w="11900" w:h="16840"/>
      <w:pgMar w:top="1429" w:right="1334" w:bottom="1429" w:left="1170" w:header="761" w:footer="1001" w:gutter="0"/>
      <w:pgNumType w:start="4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</w:t>
    </w:r>
    <w:r>
      <w:rPr>
        <w:rFonts w:hint="default" w:ascii="仿宋_GB2312" w:hAnsi="仿宋_GB2312" w:eastAsia="仿宋_GB2312"/>
        <w:sz w:val="28"/>
        <w:u w:val="single"/>
      </w:rPr>
      <w:drawing>
        <wp:inline distT="0" distB="0" distL="114300" distR="114300">
          <wp:extent cx="5230495" cy="891540"/>
          <wp:effectExtent l="0" t="0" r="12065" b="7620"/>
          <wp:docPr id="3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04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       </w:t>
    </w:r>
    <w:r>
      <w:rPr>
        <w:rFonts w:hint="eastAsia" w:ascii="仿宋_GB2312" w:hAnsi="仿宋_GB2312" w:eastAsia="仿宋_GB2312"/>
        <w:sz w:val="28"/>
        <w:u w:val="none"/>
        <w:lang w:val="en-US" w:eastAsia="zh-CN"/>
      </w:rPr>
      <w:t xml:space="preserve">  </w:t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823125D"/>
    <w:rsid w:val="15382FFE"/>
    <w:rsid w:val="1B870376"/>
    <w:rsid w:val="4BBC4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2|1_"/>
    <w:basedOn w:val="5"/>
    <w:link w:val="7"/>
    <w:qFormat/>
    <w:uiPriority w:val="0"/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1300"/>
      <w:jc w:val="center"/>
      <w:outlineLvl w:val="1"/>
    </w:pPr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Heading #4|1_"/>
    <w:basedOn w:val="5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4|1"/>
    <w:basedOn w:val="1"/>
    <w:link w:val="8"/>
    <w:qFormat/>
    <w:uiPriority w:val="0"/>
    <w:pPr>
      <w:widowControl w:val="0"/>
      <w:shd w:val="clear" w:color="auto" w:fill="auto"/>
      <w:spacing w:after="600" w:line="698" w:lineRule="exact"/>
      <w:jc w:val="center"/>
      <w:outlineLvl w:val="3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line="598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5_"/>
    <w:basedOn w:val="5"/>
    <w:link w:val="13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3">
    <w:name w:val="Body text|5"/>
    <w:basedOn w:val="1"/>
    <w:link w:val="12"/>
    <w:uiPriority w:val="0"/>
    <w:pPr>
      <w:widowControl w:val="0"/>
      <w:shd w:val="clear" w:color="auto" w:fill="auto"/>
      <w:spacing w:after="600" w:line="598" w:lineRule="exact"/>
      <w:ind w:firstLine="640"/>
    </w:pPr>
    <w:rPr>
      <w:sz w:val="32"/>
      <w:szCs w:val="32"/>
      <w:u w:val="none"/>
      <w:shd w:val="clear" w:color="auto" w:fill="auto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5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70"/>
    </w:pPr>
    <w:rPr>
      <w:sz w:val="20"/>
      <w:szCs w:val="20"/>
      <w:u w:val="none"/>
      <w:shd w:val="clear" w:color="auto" w:fill="auto"/>
    </w:rPr>
  </w:style>
  <w:style w:type="character" w:customStyle="1" w:styleId="18">
    <w:name w:val="Heading #1|1_"/>
    <w:basedOn w:val="5"/>
    <w:link w:val="19"/>
    <w:qFormat/>
    <w:uiPriority w:val="0"/>
    <w:rPr>
      <w:b/>
      <w:bCs/>
      <w:sz w:val="98"/>
      <w:szCs w:val="98"/>
      <w:u w:val="none"/>
      <w:shd w:val="clear" w:color="auto" w:fill="auto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after="300"/>
      <w:jc w:val="right"/>
      <w:outlineLvl w:val="0"/>
    </w:pPr>
    <w:rPr>
      <w:b/>
      <w:bCs/>
      <w:sz w:val="98"/>
      <w:szCs w:val="98"/>
      <w:u w:val="none"/>
      <w:shd w:val="clear" w:color="auto" w:fill="auto"/>
    </w:rPr>
  </w:style>
  <w:style w:type="character" w:customStyle="1" w:styleId="20">
    <w:name w:val="Heading #3|1_"/>
    <w:basedOn w:val="5"/>
    <w:link w:val="21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link w:val="20"/>
    <w:qFormat/>
    <w:uiPriority w:val="0"/>
    <w:pPr>
      <w:widowControl w:val="0"/>
      <w:shd w:val="clear" w:color="auto" w:fill="auto"/>
      <w:spacing w:after="46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5"/>
    <w:link w:val="23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3">
    <w:name w:val="Body text|4"/>
    <w:basedOn w:val="1"/>
    <w:link w:val="22"/>
    <w:uiPriority w:val="0"/>
    <w:pPr>
      <w:widowControl w:val="0"/>
      <w:shd w:val="clear" w:color="auto" w:fill="auto"/>
      <w:spacing w:after="1320"/>
      <w:jc w:val="center"/>
    </w:pPr>
    <w:rPr>
      <w:sz w:val="28"/>
      <w:szCs w:val="28"/>
      <w:u w:val="none"/>
      <w:shd w:val="clear" w:color="auto" w:fill="auto"/>
    </w:rPr>
  </w:style>
  <w:style w:type="character" w:customStyle="1" w:styleId="24">
    <w:name w:val="Body text|6_"/>
    <w:basedOn w:val="5"/>
    <w:link w:val="25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5">
    <w:name w:val="Body text|6"/>
    <w:basedOn w:val="1"/>
    <w:link w:val="24"/>
    <w:qFormat/>
    <w:uiPriority w:val="0"/>
    <w:pPr>
      <w:widowControl w:val="0"/>
      <w:shd w:val="clear" w:color="auto" w:fill="auto"/>
      <w:spacing w:after="480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6">
    <w:name w:val="Header or footer|2_"/>
    <w:basedOn w:val="5"/>
    <w:link w:val="27"/>
    <w:uiPriority w:val="0"/>
    <w:rPr>
      <w:sz w:val="20"/>
      <w:szCs w:val="20"/>
      <w:u w:val="none"/>
      <w:shd w:val="clear" w:color="auto" w:fill="auto"/>
    </w:rPr>
  </w:style>
  <w:style w:type="paragraph" w:customStyle="1" w:styleId="27">
    <w:name w:val="Header or footer|2"/>
    <w:basedOn w:val="1"/>
    <w:link w:val="2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8">
    <w:name w:val="Other|1_"/>
    <w:basedOn w:val="5"/>
    <w:link w:val="2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29">
    <w:name w:val="Other|1"/>
    <w:basedOn w:val="1"/>
    <w:link w:val="28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30">
    <w:name w:val="Header or footer|1_"/>
    <w:basedOn w:val="5"/>
    <w:link w:val="3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31">
    <w:name w:val="Header or footer|1"/>
    <w:basedOn w:val="1"/>
    <w:link w:val="3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32">
    <w:name w:val="Table caption|1_"/>
    <w:basedOn w:val="5"/>
    <w:link w:val="3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2021-01-11T08:36:00Z</dcterms:created>
  <dc:creator>szz</dc:creator>
  <cp:lastModifiedBy>MAG</cp:lastModifiedBy>
  <dcterms:modified xsi:type="dcterms:W3CDTF">2021-10-27T06:35:05Z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AD1D22DF79D247A1B2A7C814E656A6DD</vt:lpwstr>
  </property>
</Properties>
</file>